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19E35" w14:textId="77777777" w:rsidR="00F1033E" w:rsidRDefault="004B4366" w:rsidP="00A15140">
      <w:pPr>
        <w:jc w:val="center"/>
        <w:rPr>
          <w:sz w:val="32"/>
          <w:szCs w:val="32"/>
        </w:rPr>
      </w:pPr>
      <w:r w:rsidRPr="00F1033E">
        <w:rPr>
          <w:sz w:val="32"/>
          <w:szCs w:val="32"/>
        </w:rPr>
        <w:t>INSTRUCTIONS</w:t>
      </w:r>
    </w:p>
    <w:p w14:paraId="49C08F8D" w14:textId="7103DE51" w:rsidR="00460EC0" w:rsidRPr="00D57ED7" w:rsidRDefault="00E37CA8" w:rsidP="00E37CA8">
      <w:pPr>
        <w:rPr>
          <w:sz w:val="24"/>
          <w:szCs w:val="24"/>
        </w:rPr>
      </w:pPr>
      <w:r w:rsidRPr="00D57ED7">
        <w:rPr>
          <w:sz w:val="24"/>
          <w:szCs w:val="24"/>
        </w:rPr>
        <w:t>At th</w:t>
      </w:r>
      <w:r w:rsidR="00E03055" w:rsidRPr="00D57ED7">
        <w:rPr>
          <w:sz w:val="24"/>
          <w:szCs w:val="24"/>
        </w:rPr>
        <w:t>e 2019</w:t>
      </w:r>
      <w:r w:rsidRPr="00D57ED7">
        <w:rPr>
          <w:sz w:val="24"/>
          <w:szCs w:val="24"/>
        </w:rPr>
        <w:t xml:space="preserve"> Annual </w:t>
      </w:r>
      <w:r w:rsidR="00E03055" w:rsidRPr="00D57ED7">
        <w:rPr>
          <w:sz w:val="24"/>
          <w:szCs w:val="24"/>
        </w:rPr>
        <w:t>M</w:t>
      </w:r>
      <w:r w:rsidRPr="00D57ED7">
        <w:rPr>
          <w:sz w:val="24"/>
          <w:szCs w:val="24"/>
        </w:rPr>
        <w:t xml:space="preserve">eeting a bylaw amendment was passed that, with the homeowner's permission, allows official communication to homeowners to be made via </w:t>
      </w:r>
      <w:bookmarkStart w:id="0" w:name="_GoBack"/>
      <w:r w:rsidRPr="00D57ED7">
        <w:rPr>
          <w:sz w:val="24"/>
          <w:szCs w:val="24"/>
        </w:rPr>
        <w:t>email. Here's the text of the bylaw:</w:t>
      </w:r>
      <w:r w:rsidRPr="00D57ED7">
        <w:rPr>
          <w:sz w:val="24"/>
          <w:szCs w:val="24"/>
        </w:rPr>
        <w:br/>
      </w:r>
      <w:bookmarkEnd w:id="0"/>
      <w:r>
        <w:br/>
      </w:r>
      <w:r>
        <w:rPr>
          <w:rStyle w:val="Strong"/>
          <w:rFonts w:ascii="Georgia" w:hAnsi="Georgia"/>
          <w:sz w:val="21"/>
          <w:szCs w:val="21"/>
        </w:rPr>
        <w:t>Section 3.2.10</w:t>
      </w:r>
      <w:r>
        <w:rPr>
          <w:rFonts w:ascii="Georgia" w:hAnsi="Georgia"/>
          <w:sz w:val="21"/>
          <w:szCs w:val="21"/>
        </w:rPr>
        <w:br/>
        <w:t>Official Notifications as specified and required in this document, shall be made by means of either U.S. Mail, personal delivery or, if the unit owner consents to electronic mail notification in writing, transmission to the unit owner’s electronic mail address. (Added @ 2019 Annual Meeting)</w:t>
      </w:r>
      <w:r>
        <w:br/>
      </w:r>
      <w:r>
        <w:br/>
      </w:r>
      <w:r w:rsidRPr="00D57ED7">
        <w:rPr>
          <w:sz w:val="24"/>
          <w:szCs w:val="24"/>
        </w:rPr>
        <w:t>Conducting communication by email saves us all from having to manage paper, and it saves the park money on printing and postage. </w:t>
      </w:r>
      <w:r w:rsidRPr="00D57ED7">
        <w:rPr>
          <w:sz w:val="24"/>
          <w:szCs w:val="24"/>
        </w:rPr>
        <w:br/>
      </w:r>
      <w:r w:rsidRPr="00D57ED7">
        <w:rPr>
          <w:sz w:val="24"/>
          <w:szCs w:val="24"/>
        </w:rPr>
        <w:br/>
        <w:t xml:space="preserve">If you want to authorize electronic mail communication. please fill out and sign the form </w:t>
      </w:r>
      <w:r w:rsidR="00194464" w:rsidRPr="00D57ED7">
        <w:rPr>
          <w:sz w:val="24"/>
          <w:szCs w:val="24"/>
        </w:rPr>
        <w:t xml:space="preserve">(below) </w:t>
      </w:r>
      <w:r w:rsidRPr="00D57ED7">
        <w:rPr>
          <w:sz w:val="24"/>
          <w:szCs w:val="24"/>
        </w:rPr>
        <w:t xml:space="preserve">and submit it by sending a scanned or photographed image to </w:t>
      </w:r>
      <w:proofErr w:type="gramStart"/>
      <w:r w:rsidRPr="00D57ED7">
        <w:rPr>
          <w:sz w:val="24"/>
          <w:szCs w:val="24"/>
        </w:rPr>
        <w:t>clerklaurelpark@gmail.com, or</w:t>
      </w:r>
      <w:proofErr w:type="gramEnd"/>
      <w:r w:rsidRPr="00D57ED7">
        <w:rPr>
          <w:sz w:val="24"/>
          <w:szCs w:val="24"/>
        </w:rPr>
        <w:t xml:space="preserve"> dropping the signed paper</w:t>
      </w:r>
      <w:r w:rsidR="007F02A9" w:rsidRPr="00D57ED7">
        <w:rPr>
          <w:sz w:val="24"/>
          <w:szCs w:val="24"/>
        </w:rPr>
        <w:t xml:space="preserve"> form</w:t>
      </w:r>
      <w:r w:rsidRPr="00D57ED7">
        <w:rPr>
          <w:sz w:val="24"/>
          <w:szCs w:val="24"/>
        </w:rPr>
        <w:t xml:space="preserve"> in the file box on the bench outside the HALP office (behind the mailboxes). </w:t>
      </w:r>
      <w:r w:rsidR="00460EC0" w:rsidRPr="00D57ED7">
        <w:rPr>
          <w:sz w:val="24"/>
          <w:szCs w:val="24"/>
        </w:rPr>
        <w:br w:type="page"/>
      </w:r>
    </w:p>
    <w:p w14:paraId="2092AAE7" w14:textId="7B8C2050" w:rsidR="00852207" w:rsidRDefault="00852207" w:rsidP="007959A3">
      <w:pPr>
        <w:spacing w:line="480" w:lineRule="auto"/>
        <w:rPr>
          <w:sz w:val="24"/>
          <w:szCs w:val="24"/>
        </w:rPr>
      </w:pPr>
      <w:r>
        <w:rPr>
          <w:sz w:val="24"/>
          <w:szCs w:val="24"/>
        </w:rPr>
        <w:lastRenderedPageBreak/>
        <w:t>To: Homeowners at Laurel Park Condominium Trust</w:t>
      </w:r>
    </w:p>
    <w:p w14:paraId="4475126E" w14:textId="77777777" w:rsidR="00852207" w:rsidRDefault="00852207" w:rsidP="007959A3">
      <w:pPr>
        <w:spacing w:line="480" w:lineRule="auto"/>
        <w:rPr>
          <w:sz w:val="24"/>
          <w:szCs w:val="24"/>
        </w:rPr>
      </w:pPr>
    </w:p>
    <w:p w14:paraId="1554CED3" w14:textId="16323E74" w:rsidR="007959A3" w:rsidRDefault="009966A4" w:rsidP="007959A3">
      <w:pPr>
        <w:spacing w:line="480" w:lineRule="auto"/>
        <w:rPr>
          <w:sz w:val="24"/>
          <w:szCs w:val="24"/>
        </w:rPr>
      </w:pPr>
      <w:r w:rsidRPr="007959A3">
        <w:rPr>
          <w:sz w:val="24"/>
          <w:szCs w:val="24"/>
        </w:rPr>
        <w:t xml:space="preserve">I, </w:t>
      </w:r>
      <w:r w:rsidR="007959A3" w:rsidRPr="007959A3">
        <w:rPr>
          <w:sz w:val="24"/>
          <w:szCs w:val="24"/>
        </w:rPr>
        <w:t>__________________________________</w:t>
      </w:r>
      <w:r w:rsidR="007959A3">
        <w:rPr>
          <w:sz w:val="24"/>
          <w:szCs w:val="24"/>
        </w:rPr>
        <w:t>________</w:t>
      </w:r>
      <w:r w:rsidR="007959A3" w:rsidRPr="007959A3">
        <w:rPr>
          <w:sz w:val="24"/>
          <w:szCs w:val="24"/>
        </w:rPr>
        <w:t>_</w:t>
      </w:r>
      <w:r w:rsidR="007959A3">
        <w:rPr>
          <w:sz w:val="24"/>
          <w:szCs w:val="24"/>
        </w:rPr>
        <w:t>____________</w:t>
      </w:r>
      <w:r w:rsidR="007959A3" w:rsidRPr="007959A3">
        <w:rPr>
          <w:sz w:val="24"/>
          <w:szCs w:val="24"/>
        </w:rPr>
        <w:t>__</w:t>
      </w:r>
      <w:r w:rsidRPr="007959A3">
        <w:rPr>
          <w:sz w:val="24"/>
          <w:szCs w:val="24"/>
        </w:rPr>
        <w:t>, of unit</w:t>
      </w:r>
      <w:r w:rsidR="007959A3" w:rsidRPr="007959A3">
        <w:rPr>
          <w:sz w:val="24"/>
          <w:szCs w:val="24"/>
        </w:rPr>
        <w:t xml:space="preserve"> ______</w:t>
      </w:r>
      <w:r w:rsidRPr="007959A3">
        <w:rPr>
          <w:sz w:val="24"/>
          <w:szCs w:val="24"/>
        </w:rPr>
        <w:t>, hereby consent to have official correspondence from the Homeowners at Laurel Park Condominium Trust delivered to me by email at the address:</w:t>
      </w:r>
    </w:p>
    <w:p w14:paraId="43CF8939" w14:textId="7B3FBFDE" w:rsidR="00025275" w:rsidRPr="007959A3" w:rsidRDefault="009966A4">
      <w:pPr>
        <w:rPr>
          <w:sz w:val="24"/>
          <w:szCs w:val="24"/>
        </w:rPr>
      </w:pPr>
      <w:r w:rsidRPr="007959A3">
        <w:rPr>
          <w:sz w:val="24"/>
          <w:szCs w:val="24"/>
        </w:rPr>
        <w:t xml:space="preserve"> </w:t>
      </w:r>
      <w:r w:rsidR="007959A3">
        <w:rPr>
          <w:sz w:val="24"/>
          <w:szCs w:val="24"/>
        </w:rPr>
        <w:t>_________________________________________________</w:t>
      </w:r>
      <w:r w:rsidRPr="007959A3">
        <w:rPr>
          <w:sz w:val="24"/>
          <w:szCs w:val="24"/>
        </w:rPr>
        <w:t>.</w:t>
      </w:r>
    </w:p>
    <w:p w14:paraId="1BD54DBB" w14:textId="77777777" w:rsidR="007959A3" w:rsidRDefault="007959A3">
      <w:pPr>
        <w:rPr>
          <w:sz w:val="24"/>
          <w:szCs w:val="24"/>
        </w:rPr>
      </w:pPr>
    </w:p>
    <w:p w14:paraId="0BD026C7" w14:textId="718F26ED" w:rsidR="009966A4" w:rsidRPr="007959A3" w:rsidRDefault="009966A4">
      <w:pPr>
        <w:rPr>
          <w:sz w:val="24"/>
          <w:szCs w:val="24"/>
        </w:rPr>
      </w:pPr>
      <w:r w:rsidRPr="007959A3">
        <w:rPr>
          <w:sz w:val="24"/>
          <w:szCs w:val="24"/>
        </w:rPr>
        <w:t>If email becomes undeliverable at the above address, the method of delivery will revert to US Mail.</w:t>
      </w:r>
    </w:p>
    <w:p w14:paraId="4B6C5651" w14:textId="77777777" w:rsidR="009966A4" w:rsidRPr="007959A3" w:rsidRDefault="009966A4">
      <w:pPr>
        <w:rPr>
          <w:sz w:val="24"/>
          <w:szCs w:val="24"/>
        </w:rPr>
      </w:pPr>
    </w:p>
    <w:p w14:paraId="163839D8" w14:textId="77777777" w:rsidR="009966A4" w:rsidRPr="007959A3" w:rsidRDefault="009966A4">
      <w:pPr>
        <w:rPr>
          <w:sz w:val="24"/>
          <w:szCs w:val="24"/>
        </w:rPr>
      </w:pPr>
    </w:p>
    <w:p w14:paraId="060FD3D6" w14:textId="77777777" w:rsidR="009966A4" w:rsidRPr="007959A3" w:rsidRDefault="009966A4">
      <w:pPr>
        <w:rPr>
          <w:sz w:val="24"/>
          <w:szCs w:val="24"/>
        </w:rPr>
      </w:pPr>
      <w:r w:rsidRPr="007959A3">
        <w:rPr>
          <w:sz w:val="24"/>
          <w:szCs w:val="24"/>
        </w:rPr>
        <w:t>Signed:</w:t>
      </w:r>
    </w:p>
    <w:p w14:paraId="283E6D58" w14:textId="77777777" w:rsidR="009966A4" w:rsidRPr="007959A3" w:rsidRDefault="009966A4">
      <w:pPr>
        <w:rPr>
          <w:sz w:val="24"/>
          <w:szCs w:val="24"/>
        </w:rPr>
      </w:pPr>
    </w:p>
    <w:p w14:paraId="7DF59012" w14:textId="77777777" w:rsidR="009966A4" w:rsidRPr="007959A3" w:rsidRDefault="009966A4">
      <w:pPr>
        <w:rPr>
          <w:sz w:val="24"/>
          <w:szCs w:val="24"/>
        </w:rPr>
      </w:pPr>
    </w:p>
    <w:p w14:paraId="50A51134" w14:textId="77777777" w:rsidR="009966A4" w:rsidRPr="007959A3" w:rsidRDefault="009966A4">
      <w:pPr>
        <w:rPr>
          <w:sz w:val="24"/>
          <w:szCs w:val="24"/>
        </w:rPr>
      </w:pPr>
      <w:r w:rsidRPr="007959A3">
        <w:rPr>
          <w:sz w:val="24"/>
          <w:szCs w:val="24"/>
        </w:rPr>
        <w:t>_______________________________                         ___________________________</w:t>
      </w:r>
    </w:p>
    <w:p w14:paraId="6791CBBC" w14:textId="1A6BB14A" w:rsidR="009966A4" w:rsidRPr="007959A3" w:rsidRDefault="007959A3">
      <w:pPr>
        <w:rPr>
          <w:sz w:val="24"/>
          <w:szCs w:val="24"/>
        </w:rPr>
      </w:pPr>
      <w:r>
        <w:rPr>
          <w:sz w:val="24"/>
          <w:szCs w:val="24"/>
        </w:rPr>
        <w:t xml:space="preserve">    </w:t>
      </w:r>
      <w:r w:rsidR="009966A4" w:rsidRPr="007959A3">
        <w:rPr>
          <w:sz w:val="24"/>
          <w:szCs w:val="24"/>
        </w:rPr>
        <w:tab/>
      </w:r>
      <w:r w:rsidR="009966A4" w:rsidRPr="007959A3">
        <w:rPr>
          <w:sz w:val="24"/>
          <w:szCs w:val="24"/>
        </w:rPr>
        <w:tab/>
      </w:r>
      <w:r w:rsidR="009966A4" w:rsidRPr="007959A3">
        <w:rPr>
          <w:sz w:val="24"/>
          <w:szCs w:val="24"/>
        </w:rPr>
        <w:tab/>
      </w:r>
      <w:r w:rsidR="009966A4" w:rsidRPr="007959A3">
        <w:rPr>
          <w:sz w:val="24"/>
          <w:szCs w:val="24"/>
        </w:rPr>
        <w:tab/>
      </w:r>
      <w:r w:rsidR="009966A4" w:rsidRPr="007959A3">
        <w:rPr>
          <w:sz w:val="24"/>
          <w:szCs w:val="24"/>
        </w:rPr>
        <w:tab/>
      </w:r>
      <w:r w:rsidR="009966A4" w:rsidRPr="007959A3">
        <w:rPr>
          <w:sz w:val="24"/>
          <w:szCs w:val="24"/>
        </w:rPr>
        <w:tab/>
      </w:r>
      <w:r>
        <w:rPr>
          <w:sz w:val="24"/>
          <w:szCs w:val="24"/>
        </w:rPr>
        <w:tab/>
      </w:r>
      <w:r>
        <w:rPr>
          <w:sz w:val="24"/>
          <w:szCs w:val="24"/>
        </w:rPr>
        <w:tab/>
      </w:r>
      <w:r w:rsidR="009966A4" w:rsidRPr="007959A3">
        <w:rPr>
          <w:sz w:val="24"/>
          <w:szCs w:val="24"/>
        </w:rPr>
        <w:t>Date</w:t>
      </w:r>
    </w:p>
    <w:sectPr w:rsidR="009966A4" w:rsidRPr="0079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A4"/>
    <w:rsid w:val="00025275"/>
    <w:rsid w:val="000926F6"/>
    <w:rsid w:val="00124615"/>
    <w:rsid w:val="00194464"/>
    <w:rsid w:val="00234935"/>
    <w:rsid w:val="00460EC0"/>
    <w:rsid w:val="004B4366"/>
    <w:rsid w:val="005A30FF"/>
    <w:rsid w:val="007959A3"/>
    <w:rsid w:val="007F02A9"/>
    <w:rsid w:val="00852207"/>
    <w:rsid w:val="00917B5E"/>
    <w:rsid w:val="009966A4"/>
    <w:rsid w:val="00A15140"/>
    <w:rsid w:val="00AF2067"/>
    <w:rsid w:val="00D57ED7"/>
    <w:rsid w:val="00E03055"/>
    <w:rsid w:val="00E37CA8"/>
    <w:rsid w:val="00F103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CBEAFE"/>
  <w15:chartTrackingRefBased/>
  <w15:docId w15:val="{2D8750EF-310C-4155-A40F-A1FC024D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6F6"/>
    <w:rPr>
      <w:rFonts w:ascii="Maiandra GD" w:hAnsi="Maiandra G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7CA8"/>
    <w:rPr>
      <w:b/>
      <w:bCs/>
    </w:rPr>
  </w:style>
  <w:style w:type="character" w:styleId="Hyperlink">
    <w:name w:val="Hyperlink"/>
    <w:basedOn w:val="DefaultParagraphFont"/>
    <w:uiPriority w:val="99"/>
    <w:semiHidden/>
    <w:unhideWhenUsed/>
    <w:rsid w:val="00E37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Callaway Golf</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Wilpan</dc:creator>
  <cp:keywords/>
  <dc:description/>
  <cp:lastModifiedBy>Seth Wilpan</cp:lastModifiedBy>
  <cp:revision>2</cp:revision>
  <dcterms:created xsi:type="dcterms:W3CDTF">2020-02-15T23:23:00Z</dcterms:created>
  <dcterms:modified xsi:type="dcterms:W3CDTF">2020-02-15T23:23:00Z</dcterms:modified>
</cp:coreProperties>
</file>